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09" w:rsidRPr="00F67409" w:rsidRDefault="00F67409" w:rsidP="00F67409">
      <w:pPr>
        <w:jc w:val="both"/>
        <w:rPr>
          <w:rFonts w:ascii="Arial" w:hAnsi="Arial" w:cs="Arial"/>
          <w:b/>
          <w:sz w:val="24"/>
          <w:szCs w:val="24"/>
        </w:rPr>
      </w:pPr>
      <w:r w:rsidRPr="00F67409">
        <w:rPr>
          <w:rFonts w:ascii="Arial" w:hAnsi="Arial" w:cs="Arial"/>
          <w:b/>
          <w:sz w:val="24"/>
          <w:szCs w:val="24"/>
        </w:rPr>
        <w:t>В Астане состоялся Открытый республиканский турнир по рукопашному бою среди мужчин</w:t>
      </w:r>
    </w:p>
    <w:p w:rsidR="00F67409" w:rsidRPr="00F67409" w:rsidRDefault="00F67409" w:rsidP="00F67409">
      <w:pPr>
        <w:jc w:val="both"/>
        <w:rPr>
          <w:rFonts w:ascii="Arial" w:hAnsi="Arial" w:cs="Arial"/>
          <w:sz w:val="24"/>
          <w:szCs w:val="24"/>
        </w:rPr>
      </w:pPr>
      <w:r w:rsidRPr="00F67409">
        <w:rPr>
          <w:rFonts w:ascii="Arial" w:hAnsi="Arial" w:cs="Arial"/>
          <w:sz w:val="24"/>
          <w:szCs w:val="24"/>
        </w:rPr>
        <w:t>В Астане в рамках празднования Дня Первого Президента Республики Казахстан - Лидера Нации состоялся первый Открытый республиканский турнир по рукопашному бою среди мужчин на Кубок Верховного Главнокомандующего Вооруженными силами Республики Казахстан, передает корреспондент Vesti.kz со ссылкой на организаторов. Соревнования прошли в спортивном комплексе "</w:t>
      </w:r>
      <w:proofErr w:type="spellStart"/>
      <w:r w:rsidRPr="00F67409">
        <w:rPr>
          <w:rFonts w:ascii="Arial" w:hAnsi="Arial" w:cs="Arial"/>
          <w:sz w:val="24"/>
          <w:szCs w:val="24"/>
        </w:rPr>
        <w:t>Даулет</w:t>
      </w:r>
      <w:proofErr w:type="spellEnd"/>
      <w:r w:rsidRPr="00F67409">
        <w:rPr>
          <w:rFonts w:ascii="Arial" w:hAnsi="Arial" w:cs="Arial"/>
          <w:sz w:val="24"/>
          <w:szCs w:val="24"/>
        </w:rPr>
        <w:t>".</w:t>
      </w:r>
    </w:p>
    <w:p w:rsidR="00F67409" w:rsidRPr="00F67409" w:rsidRDefault="00F67409" w:rsidP="00F67409">
      <w:pPr>
        <w:jc w:val="both"/>
        <w:rPr>
          <w:rFonts w:ascii="Arial" w:hAnsi="Arial" w:cs="Arial"/>
          <w:sz w:val="24"/>
          <w:szCs w:val="24"/>
        </w:rPr>
      </w:pPr>
      <w:r w:rsidRPr="00F67409">
        <w:rPr>
          <w:rFonts w:ascii="Arial" w:hAnsi="Arial" w:cs="Arial"/>
          <w:sz w:val="24"/>
          <w:szCs w:val="24"/>
        </w:rPr>
        <w:t xml:space="preserve">В турнире приняли участие 24 сборных команды, 10 из которых представляли силовые структуры, 14 команд - из регионов Казахстана и городов Астана и Алматы. Соревнования собрали 178 сильнейших спортсменов в девяти весовых категориях, в числе которых заслуженный мастер спорта, девять мастеров </w:t>
      </w:r>
      <w:bookmarkStart w:id="0" w:name="_GoBack"/>
      <w:bookmarkEnd w:id="0"/>
      <w:r w:rsidRPr="00F67409">
        <w:rPr>
          <w:rFonts w:ascii="Arial" w:hAnsi="Arial" w:cs="Arial"/>
          <w:sz w:val="24"/>
          <w:szCs w:val="24"/>
        </w:rPr>
        <w:t>спорта международного класса, 37 мастеров спорта и 90 кандидатов в мастера спорта.</w:t>
      </w:r>
    </w:p>
    <w:p w:rsidR="00F67409" w:rsidRPr="00F67409" w:rsidRDefault="00F67409" w:rsidP="00F67409">
      <w:pPr>
        <w:jc w:val="both"/>
        <w:rPr>
          <w:rFonts w:ascii="Arial" w:hAnsi="Arial" w:cs="Arial"/>
          <w:sz w:val="24"/>
          <w:szCs w:val="24"/>
        </w:rPr>
      </w:pPr>
      <w:r w:rsidRPr="00F67409">
        <w:rPr>
          <w:rFonts w:ascii="Arial" w:hAnsi="Arial" w:cs="Arial"/>
          <w:sz w:val="24"/>
          <w:szCs w:val="24"/>
        </w:rPr>
        <w:t>Так, в общекомандном зачете первое место завоевала команда Службы государственной охраны, второе место - команда Министерства внутренних дел Республики Казахстан, третье призовое место заняла команда Комитета национальной безопасности.</w:t>
      </w:r>
    </w:p>
    <w:p w:rsidR="00F67409" w:rsidRPr="00F67409" w:rsidRDefault="00F67409" w:rsidP="00F67409">
      <w:pPr>
        <w:jc w:val="both"/>
        <w:rPr>
          <w:rFonts w:ascii="Arial" w:hAnsi="Arial" w:cs="Arial"/>
          <w:sz w:val="24"/>
          <w:szCs w:val="24"/>
        </w:rPr>
      </w:pPr>
      <w:r w:rsidRPr="00F67409">
        <w:rPr>
          <w:rFonts w:ascii="Arial" w:hAnsi="Arial" w:cs="Arial"/>
          <w:sz w:val="24"/>
          <w:szCs w:val="24"/>
        </w:rPr>
        <w:t>В личном же первенстве медали распределились следующим образом:</w:t>
      </w:r>
    </w:p>
    <w:p w:rsidR="00F67409" w:rsidRPr="00F67409" w:rsidRDefault="00F67409" w:rsidP="00F67409">
      <w:pPr>
        <w:jc w:val="both"/>
        <w:rPr>
          <w:rFonts w:ascii="Arial" w:hAnsi="Arial" w:cs="Arial"/>
          <w:sz w:val="24"/>
          <w:szCs w:val="24"/>
        </w:rPr>
      </w:pPr>
      <w:r w:rsidRPr="00F67409">
        <w:rPr>
          <w:rFonts w:ascii="Arial" w:hAnsi="Arial" w:cs="Arial"/>
          <w:sz w:val="24"/>
          <w:szCs w:val="24"/>
        </w:rPr>
        <w:t>- СГО РК - 5 золотых, 1 серебряная и 1 бронзовая медали;</w:t>
      </w:r>
    </w:p>
    <w:p w:rsidR="00F67409" w:rsidRPr="00F67409" w:rsidRDefault="00F67409" w:rsidP="00F67409">
      <w:pPr>
        <w:jc w:val="both"/>
        <w:rPr>
          <w:rFonts w:ascii="Arial" w:hAnsi="Arial" w:cs="Arial"/>
          <w:sz w:val="24"/>
          <w:szCs w:val="24"/>
        </w:rPr>
      </w:pPr>
      <w:r w:rsidRPr="00F67409">
        <w:rPr>
          <w:rFonts w:ascii="Arial" w:hAnsi="Arial" w:cs="Arial"/>
          <w:sz w:val="24"/>
          <w:szCs w:val="24"/>
        </w:rPr>
        <w:t>- МВД РК - 2 золотых, 2 серебряных и 1 бронзовая медали;</w:t>
      </w:r>
    </w:p>
    <w:p w:rsidR="00F67409" w:rsidRPr="00F67409" w:rsidRDefault="00F67409" w:rsidP="00F67409">
      <w:pPr>
        <w:jc w:val="both"/>
        <w:rPr>
          <w:rFonts w:ascii="Arial" w:hAnsi="Arial" w:cs="Arial"/>
          <w:sz w:val="24"/>
          <w:szCs w:val="24"/>
        </w:rPr>
      </w:pPr>
      <w:r w:rsidRPr="00F67409">
        <w:rPr>
          <w:rFonts w:ascii="Arial" w:hAnsi="Arial" w:cs="Arial"/>
          <w:sz w:val="24"/>
          <w:szCs w:val="24"/>
        </w:rPr>
        <w:t xml:space="preserve">- Национальная гвардия МВД РК - 1 золотая, 3 </w:t>
      </w:r>
      <w:proofErr w:type="gramStart"/>
      <w:r w:rsidRPr="00F67409">
        <w:rPr>
          <w:rFonts w:ascii="Arial" w:hAnsi="Arial" w:cs="Arial"/>
          <w:sz w:val="24"/>
          <w:szCs w:val="24"/>
        </w:rPr>
        <w:t>серебряных  и</w:t>
      </w:r>
      <w:proofErr w:type="gramEnd"/>
      <w:r w:rsidRPr="00F67409">
        <w:rPr>
          <w:rFonts w:ascii="Arial" w:hAnsi="Arial" w:cs="Arial"/>
          <w:sz w:val="24"/>
          <w:szCs w:val="24"/>
        </w:rPr>
        <w:t xml:space="preserve"> 1 бронзовая медали;</w:t>
      </w:r>
    </w:p>
    <w:p w:rsidR="00F67409" w:rsidRPr="00F67409" w:rsidRDefault="00F67409" w:rsidP="00F67409">
      <w:pPr>
        <w:jc w:val="both"/>
        <w:rPr>
          <w:rFonts w:ascii="Arial" w:hAnsi="Arial" w:cs="Arial"/>
          <w:sz w:val="24"/>
          <w:szCs w:val="24"/>
        </w:rPr>
      </w:pPr>
      <w:r w:rsidRPr="00F67409">
        <w:rPr>
          <w:rFonts w:ascii="Arial" w:hAnsi="Arial" w:cs="Arial"/>
          <w:sz w:val="24"/>
          <w:szCs w:val="24"/>
        </w:rPr>
        <w:t>- КНБ РК - 1 золотая и 2 бронзовые медали;</w:t>
      </w:r>
    </w:p>
    <w:p w:rsidR="00F67409" w:rsidRPr="00F67409" w:rsidRDefault="00F67409" w:rsidP="00F67409">
      <w:pPr>
        <w:jc w:val="both"/>
        <w:rPr>
          <w:rFonts w:ascii="Arial" w:hAnsi="Arial" w:cs="Arial"/>
          <w:sz w:val="24"/>
          <w:szCs w:val="24"/>
        </w:rPr>
      </w:pPr>
      <w:r w:rsidRPr="00F67409">
        <w:rPr>
          <w:rFonts w:ascii="Arial" w:hAnsi="Arial" w:cs="Arial"/>
          <w:sz w:val="24"/>
          <w:szCs w:val="24"/>
        </w:rPr>
        <w:t xml:space="preserve">- по одной серебряной медали завоевали спортсмены ЦСКА МО РК, Южно-Казахстанской и </w:t>
      </w:r>
      <w:proofErr w:type="spellStart"/>
      <w:r w:rsidRPr="00F67409">
        <w:rPr>
          <w:rFonts w:ascii="Arial" w:hAnsi="Arial" w:cs="Arial"/>
          <w:sz w:val="24"/>
          <w:szCs w:val="24"/>
        </w:rPr>
        <w:t>Костанайской</w:t>
      </w:r>
      <w:proofErr w:type="spellEnd"/>
      <w:r w:rsidRPr="00F67409">
        <w:rPr>
          <w:rFonts w:ascii="Arial" w:hAnsi="Arial" w:cs="Arial"/>
          <w:sz w:val="24"/>
          <w:szCs w:val="24"/>
        </w:rPr>
        <w:t xml:space="preserve"> областей;</w:t>
      </w:r>
    </w:p>
    <w:p w:rsidR="00F67409" w:rsidRPr="00F67409" w:rsidRDefault="00F67409" w:rsidP="00F67409">
      <w:pPr>
        <w:jc w:val="both"/>
        <w:rPr>
          <w:rFonts w:ascii="Arial" w:hAnsi="Arial" w:cs="Arial"/>
          <w:sz w:val="24"/>
          <w:szCs w:val="24"/>
        </w:rPr>
      </w:pPr>
      <w:r w:rsidRPr="00F67409">
        <w:rPr>
          <w:rFonts w:ascii="Arial" w:hAnsi="Arial" w:cs="Arial"/>
          <w:sz w:val="24"/>
          <w:szCs w:val="24"/>
        </w:rPr>
        <w:t xml:space="preserve">- по одной бронзовой медали досталось спортсменам из </w:t>
      </w:r>
      <w:proofErr w:type="spellStart"/>
      <w:proofErr w:type="gramStart"/>
      <w:r w:rsidRPr="00F67409">
        <w:rPr>
          <w:rFonts w:ascii="Arial" w:hAnsi="Arial" w:cs="Arial"/>
          <w:sz w:val="24"/>
          <w:szCs w:val="24"/>
        </w:rPr>
        <w:t>Акмолинской</w:t>
      </w:r>
      <w:proofErr w:type="spellEnd"/>
      <w:r w:rsidRPr="00F67409">
        <w:rPr>
          <w:rFonts w:ascii="Arial" w:hAnsi="Arial" w:cs="Arial"/>
          <w:sz w:val="24"/>
          <w:szCs w:val="24"/>
        </w:rPr>
        <w:t xml:space="preserve">,  </w:t>
      </w:r>
      <w:proofErr w:type="spellStart"/>
      <w:r w:rsidRPr="00F67409">
        <w:rPr>
          <w:rFonts w:ascii="Arial" w:hAnsi="Arial" w:cs="Arial"/>
          <w:sz w:val="24"/>
          <w:szCs w:val="24"/>
        </w:rPr>
        <w:t>Атырауской</w:t>
      </w:r>
      <w:proofErr w:type="spellEnd"/>
      <w:proofErr w:type="gramEnd"/>
      <w:r w:rsidRPr="00F67409">
        <w:rPr>
          <w:rFonts w:ascii="Arial" w:hAnsi="Arial" w:cs="Arial"/>
          <w:sz w:val="24"/>
          <w:szCs w:val="24"/>
        </w:rPr>
        <w:t>, Актюбинской областей и Астаны.</w:t>
      </w:r>
    </w:p>
    <w:p w:rsidR="00F67409" w:rsidRPr="00F67409" w:rsidRDefault="00F67409" w:rsidP="00F67409">
      <w:pPr>
        <w:jc w:val="both"/>
        <w:rPr>
          <w:rFonts w:ascii="Arial" w:hAnsi="Arial" w:cs="Arial"/>
          <w:sz w:val="24"/>
          <w:szCs w:val="24"/>
        </w:rPr>
      </w:pPr>
      <w:r w:rsidRPr="00F67409">
        <w:rPr>
          <w:rFonts w:ascii="Arial" w:hAnsi="Arial" w:cs="Arial"/>
          <w:sz w:val="24"/>
          <w:szCs w:val="24"/>
        </w:rPr>
        <w:t>Победители награждены медалями, дипломами и денежными призами. Также в программе соревнований значились показательные выступления военнослужащих роты Почетного караула Президентского полка "</w:t>
      </w:r>
      <w:proofErr w:type="spellStart"/>
      <w:r w:rsidRPr="00F67409">
        <w:rPr>
          <w:rFonts w:ascii="Arial" w:hAnsi="Arial" w:cs="Arial"/>
          <w:sz w:val="24"/>
          <w:szCs w:val="24"/>
        </w:rPr>
        <w:t>Айбын</w:t>
      </w:r>
      <w:proofErr w:type="spellEnd"/>
      <w:r w:rsidRPr="00F67409">
        <w:rPr>
          <w:rFonts w:ascii="Arial" w:hAnsi="Arial" w:cs="Arial"/>
          <w:sz w:val="24"/>
          <w:szCs w:val="24"/>
        </w:rPr>
        <w:t>".</w:t>
      </w:r>
    </w:p>
    <w:p w:rsidR="00F67409" w:rsidRPr="00F67409" w:rsidRDefault="00F67409" w:rsidP="00F67409">
      <w:pPr>
        <w:jc w:val="both"/>
        <w:rPr>
          <w:rFonts w:ascii="Arial" w:hAnsi="Arial" w:cs="Arial"/>
          <w:sz w:val="24"/>
          <w:szCs w:val="24"/>
        </w:rPr>
      </w:pPr>
      <w:r w:rsidRPr="00F67409">
        <w:rPr>
          <w:rFonts w:ascii="Arial" w:hAnsi="Arial" w:cs="Arial"/>
          <w:sz w:val="24"/>
          <w:szCs w:val="24"/>
        </w:rPr>
        <w:t xml:space="preserve">"Соревнования проводились в преддверии и в рамках празднования государственного праздника - Дня Первого Президента РК. Республиканский турнир на кубок Верховного Главнокомандующего, Первого Президента Республики Казахстан - Лидера Нации также направлен на развитие подготовки и повышения профессионализма отечественных спортсменов, которые являются гордостью нашей страны, достойно представляя честь республики на международной спортивной арене",- отметил Начальник Службы государственной охраны РК, генерал-майор </w:t>
      </w:r>
      <w:proofErr w:type="spellStart"/>
      <w:r w:rsidRPr="00F67409">
        <w:rPr>
          <w:rFonts w:ascii="Arial" w:hAnsi="Arial" w:cs="Arial"/>
          <w:sz w:val="24"/>
          <w:szCs w:val="24"/>
        </w:rPr>
        <w:t>Куренбеков</w:t>
      </w:r>
      <w:proofErr w:type="spellEnd"/>
      <w:r w:rsidRPr="00F67409">
        <w:rPr>
          <w:rFonts w:ascii="Arial" w:hAnsi="Arial" w:cs="Arial"/>
          <w:sz w:val="24"/>
          <w:szCs w:val="24"/>
        </w:rPr>
        <w:t>.</w:t>
      </w:r>
    </w:p>
    <w:p w:rsidR="00F67409" w:rsidRPr="00F67409" w:rsidRDefault="00F67409" w:rsidP="00F67409">
      <w:pPr>
        <w:jc w:val="both"/>
        <w:rPr>
          <w:rFonts w:ascii="Arial" w:hAnsi="Arial" w:cs="Arial"/>
          <w:sz w:val="24"/>
          <w:szCs w:val="24"/>
        </w:rPr>
      </w:pPr>
      <w:r w:rsidRPr="00F67409">
        <w:rPr>
          <w:rFonts w:ascii="Arial" w:hAnsi="Arial" w:cs="Arial"/>
          <w:sz w:val="24"/>
          <w:szCs w:val="24"/>
        </w:rPr>
        <w:t xml:space="preserve"> </w:t>
      </w:r>
      <w:r w:rsidRPr="00F67409">
        <w:rPr>
          <w:rFonts w:ascii="Arial" w:hAnsi="Arial" w:cs="Arial"/>
          <w:sz w:val="24"/>
          <w:szCs w:val="24"/>
        </w:rPr>
        <w:t xml:space="preserve">Турнир организован </w:t>
      </w:r>
      <w:proofErr w:type="spellStart"/>
      <w:r w:rsidRPr="00F67409">
        <w:rPr>
          <w:rFonts w:ascii="Arial" w:hAnsi="Arial" w:cs="Arial"/>
          <w:sz w:val="24"/>
          <w:szCs w:val="24"/>
        </w:rPr>
        <w:t>Всеказахстанской</w:t>
      </w:r>
      <w:proofErr w:type="spellEnd"/>
      <w:r w:rsidRPr="00F67409">
        <w:rPr>
          <w:rFonts w:ascii="Arial" w:hAnsi="Arial" w:cs="Arial"/>
          <w:sz w:val="24"/>
          <w:szCs w:val="24"/>
        </w:rPr>
        <w:t xml:space="preserve"> ассоциацией рукопашного боя совместно с Министерством культуры и спорта Республики Казахстан. Главным спонсором соревнований выступил Фонд "</w:t>
      </w:r>
      <w:proofErr w:type="spellStart"/>
      <w:r w:rsidRPr="00F67409">
        <w:rPr>
          <w:rFonts w:ascii="Arial" w:hAnsi="Arial" w:cs="Arial"/>
          <w:sz w:val="24"/>
          <w:szCs w:val="24"/>
        </w:rPr>
        <w:t>Самрук-Казына</w:t>
      </w:r>
      <w:proofErr w:type="spellEnd"/>
      <w:r w:rsidRPr="00F67409">
        <w:rPr>
          <w:rFonts w:ascii="Arial" w:hAnsi="Arial" w:cs="Arial"/>
          <w:sz w:val="24"/>
          <w:szCs w:val="24"/>
        </w:rPr>
        <w:t>".</w:t>
      </w:r>
    </w:p>
    <w:p w:rsidR="00CE50A4" w:rsidRPr="00F67409" w:rsidRDefault="00CE50A4" w:rsidP="00F67409">
      <w:pPr>
        <w:jc w:val="both"/>
        <w:rPr>
          <w:rFonts w:ascii="Arial" w:hAnsi="Arial" w:cs="Arial"/>
          <w:sz w:val="24"/>
          <w:szCs w:val="24"/>
        </w:rPr>
      </w:pPr>
    </w:p>
    <w:sectPr w:rsidR="00CE50A4" w:rsidRPr="00F6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70D8C"/>
    <w:multiLevelType w:val="multilevel"/>
    <w:tmpl w:val="C218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519D1"/>
    <w:multiLevelType w:val="multilevel"/>
    <w:tmpl w:val="36FA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FA"/>
    <w:rsid w:val="002772FA"/>
    <w:rsid w:val="00802C04"/>
    <w:rsid w:val="00CE50A4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180C9-1340-4ACB-9053-44BA423B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674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74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nnounce">
    <w:name w:val="announce"/>
    <w:basedOn w:val="a"/>
    <w:rsid w:val="00F6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674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601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782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24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000000"/>
                        <w:left w:val="none" w:sz="0" w:space="8" w:color="auto"/>
                        <w:bottom w:val="none" w:sz="0" w:space="5" w:color="auto"/>
                        <w:right w:val="none" w:sz="0" w:space="8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2016-03-17T15:04:00Z</dcterms:created>
  <dcterms:modified xsi:type="dcterms:W3CDTF">2016-03-17T15:06:00Z</dcterms:modified>
</cp:coreProperties>
</file>